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E07" w:rsidRDefault="00925E07" w:rsidP="0033316D">
      <w:pPr>
        <w:spacing w:before="88"/>
        <w:ind w:left="567" w:right="1744"/>
        <w:jc w:val="center"/>
        <w:rPr>
          <w:b/>
          <w:sz w:val="28"/>
        </w:rPr>
      </w:pPr>
      <w:r w:rsidRPr="00925E07">
        <w:rPr>
          <w:b/>
          <w:sz w:val="28"/>
        </w:rPr>
        <w:t>ХАРАКТЕРИСТИКИ</w:t>
      </w:r>
      <w:r w:rsidRPr="00925E07">
        <w:rPr>
          <w:b/>
          <w:spacing w:val="-6"/>
          <w:sz w:val="28"/>
        </w:rPr>
        <w:t xml:space="preserve"> </w:t>
      </w:r>
      <w:r w:rsidRPr="00925E07">
        <w:rPr>
          <w:b/>
          <w:sz w:val="28"/>
        </w:rPr>
        <w:t>И</w:t>
      </w:r>
      <w:r w:rsidRPr="00925E07">
        <w:rPr>
          <w:b/>
          <w:spacing w:val="-5"/>
          <w:sz w:val="28"/>
        </w:rPr>
        <w:t xml:space="preserve"> </w:t>
      </w:r>
      <w:r w:rsidRPr="00925E07">
        <w:rPr>
          <w:b/>
          <w:sz w:val="28"/>
        </w:rPr>
        <w:t>СИСТЕМА</w:t>
      </w:r>
      <w:r w:rsidRPr="00925E07">
        <w:rPr>
          <w:b/>
          <w:spacing w:val="-1"/>
          <w:sz w:val="28"/>
        </w:rPr>
        <w:t xml:space="preserve"> </w:t>
      </w:r>
      <w:r w:rsidRPr="00925E07">
        <w:rPr>
          <w:b/>
          <w:sz w:val="28"/>
        </w:rPr>
        <w:t>ОЦЕНИВАНИЯ</w:t>
      </w:r>
    </w:p>
    <w:p w:rsidR="0033316D" w:rsidRDefault="0033316D" w:rsidP="0033316D">
      <w:pPr>
        <w:ind w:left="-709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Читательская грамотность</w:t>
      </w:r>
    </w:p>
    <w:p w:rsidR="0033316D" w:rsidRDefault="0033316D" w:rsidP="0033316D">
      <w:pPr>
        <w:ind w:left="-709"/>
        <w:jc w:val="center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b/>
          <w:sz w:val="28"/>
          <w:szCs w:val="28"/>
        </w:rPr>
        <w:t>Муниципальный этап</w:t>
      </w:r>
    </w:p>
    <w:p w:rsidR="0033316D" w:rsidRDefault="0033316D" w:rsidP="00925E07">
      <w:pPr>
        <w:adjustRightInd w:val="0"/>
        <w:ind w:left="426"/>
        <w:rPr>
          <w:rFonts w:cstheme="minorHAnsi"/>
          <w:b/>
          <w:bCs/>
        </w:rPr>
      </w:pPr>
    </w:p>
    <w:p w:rsidR="00925E07" w:rsidRPr="0033316D" w:rsidRDefault="00925E07" w:rsidP="00925E07">
      <w:pPr>
        <w:adjustRightInd w:val="0"/>
        <w:ind w:left="426"/>
        <w:rPr>
          <w:rFonts w:cstheme="minorHAnsi"/>
          <w:b/>
          <w:bCs/>
          <w:sz w:val="28"/>
          <w:szCs w:val="28"/>
        </w:rPr>
      </w:pPr>
      <w:r w:rsidRPr="0033316D">
        <w:rPr>
          <w:rFonts w:cstheme="minorHAnsi"/>
          <w:b/>
          <w:bCs/>
          <w:sz w:val="28"/>
          <w:szCs w:val="28"/>
        </w:rPr>
        <w:t>Ответы на задания с кратким ответом (оцениваются в 1 балл)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3"/>
        <w:gridCol w:w="6872"/>
      </w:tblGrid>
      <w:tr w:rsidR="00925E07" w:rsidTr="00925E0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07" w:rsidRDefault="00925E07">
            <w:pPr>
              <w:adjustRightInd w:val="0"/>
              <w:ind w:firstLine="709"/>
              <w:rPr>
                <w:rFonts w:cstheme="minorHAnsi"/>
              </w:rPr>
            </w:pPr>
            <w:r>
              <w:rPr>
                <w:rFonts w:cstheme="minorHAnsi"/>
              </w:rPr>
              <w:t>№ задания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07" w:rsidRDefault="00925E07">
            <w:pPr>
              <w:adjustRightInd w:val="0"/>
              <w:ind w:firstLine="709"/>
              <w:rPr>
                <w:rFonts w:cstheme="minorHAnsi"/>
              </w:rPr>
            </w:pPr>
            <w:r>
              <w:rPr>
                <w:rFonts w:cstheme="minorHAnsi"/>
              </w:rPr>
              <w:t>Ответ</w:t>
            </w:r>
          </w:p>
        </w:tc>
      </w:tr>
      <w:tr w:rsidR="00925E07" w:rsidTr="00925E0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07" w:rsidRDefault="00925E07">
            <w:pPr>
              <w:adjustRightInd w:val="0"/>
              <w:ind w:firstLine="709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07" w:rsidRDefault="00925E07">
            <w:pPr>
              <w:adjustRightInd w:val="0"/>
              <w:ind w:firstLine="709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925E07" w:rsidTr="00925E0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07" w:rsidRDefault="00925E07">
            <w:pPr>
              <w:adjustRightInd w:val="0"/>
              <w:ind w:firstLine="709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07" w:rsidRDefault="00925E07">
            <w:pPr>
              <w:adjustRightInd w:val="0"/>
              <w:ind w:firstLine="709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925E07" w:rsidTr="00925E0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07" w:rsidRDefault="00925E07">
            <w:pPr>
              <w:adjustRightInd w:val="0"/>
              <w:ind w:firstLine="709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07" w:rsidRDefault="00925E07">
            <w:pPr>
              <w:adjustRightInd w:val="0"/>
              <w:ind w:firstLine="709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</w:tr>
      <w:tr w:rsidR="00925E07" w:rsidTr="00925E0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07" w:rsidRDefault="00925E07">
            <w:pPr>
              <w:adjustRightInd w:val="0"/>
              <w:ind w:firstLine="709"/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07" w:rsidRDefault="00925E07">
            <w:pPr>
              <w:adjustRightInd w:val="0"/>
              <w:ind w:firstLine="709"/>
              <w:rPr>
                <w:rFonts w:cstheme="minorHAnsi"/>
              </w:rPr>
            </w:pPr>
            <w:r>
              <w:rPr>
                <w:rFonts w:cstheme="minorHAnsi"/>
              </w:rPr>
              <w:t>24</w:t>
            </w:r>
          </w:p>
        </w:tc>
      </w:tr>
      <w:tr w:rsidR="00925E07" w:rsidTr="00925E0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07" w:rsidRDefault="00925E07">
            <w:pPr>
              <w:adjustRightInd w:val="0"/>
              <w:ind w:firstLine="709"/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07" w:rsidRDefault="00925E07">
            <w:pPr>
              <w:adjustRightInd w:val="0"/>
              <w:ind w:firstLine="709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</w:tr>
    </w:tbl>
    <w:p w:rsidR="00925E07" w:rsidRDefault="00925E07" w:rsidP="00925E07">
      <w:pPr>
        <w:adjustRightInd w:val="0"/>
        <w:ind w:firstLine="709"/>
        <w:rPr>
          <w:rFonts w:asciiTheme="minorHAnsi" w:hAnsiTheme="minorHAnsi" w:cstheme="minorBidi"/>
          <w:b/>
          <w:bCs/>
        </w:rPr>
      </w:pPr>
    </w:p>
    <w:p w:rsidR="0033316D" w:rsidRDefault="00925E07" w:rsidP="00925E07">
      <w:pPr>
        <w:adjustRightInd w:val="0"/>
        <w:ind w:firstLine="709"/>
        <w:rPr>
          <w:rFonts w:cstheme="minorHAnsi"/>
          <w:b/>
          <w:bCs/>
          <w:sz w:val="28"/>
          <w:szCs w:val="28"/>
        </w:rPr>
      </w:pPr>
      <w:r w:rsidRPr="0033316D">
        <w:rPr>
          <w:rFonts w:cstheme="minorHAnsi"/>
          <w:b/>
          <w:bCs/>
          <w:sz w:val="28"/>
          <w:szCs w:val="28"/>
        </w:rPr>
        <w:t>Критерии оценивания заданий с развёрнутым ответом</w:t>
      </w:r>
      <w:r w:rsidR="0033316D">
        <w:rPr>
          <w:rFonts w:cstheme="minorHAnsi"/>
          <w:b/>
          <w:bCs/>
          <w:sz w:val="28"/>
          <w:szCs w:val="28"/>
        </w:rPr>
        <w:t>.</w:t>
      </w:r>
    </w:p>
    <w:p w:rsidR="00925E07" w:rsidRPr="0033316D" w:rsidRDefault="00925E07" w:rsidP="00925E07">
      <w:pPr>
        <w:adjustRightInd w:val="0"/>
        <w:ind w:firstLine="709"/>
        <w:rPr>
          <w:b/>
          <w:bCs/>
          <w:sz w:val="28"/>
          <w:szCs w:val="28"/>
        </w:rPr>
      </w:pPr>
      <w:r w:rsidRPr="0033316D">
        <w:rPr>
          <w:rFonts w:cstheme="minorHAnsi"/>
          <w:b/>
          <w:bCs/>
          <w:sz w:val="28"/>
          <w:szCs w:val="28"/>
        </w:rPr>
        <w:t xml:space="preserve"> Задание С1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27"/>
        <w:gridCol w:w="1601"/>
      </w:tblGrid>
      <w:tr w:rsidR="00925E07" w:rsidTr="00925E07"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07" w:rsidRDefault="00925E07">
            <w:pPr>
              <w:adjustRightInd w:val="0"/>
              <w:ind w:firstLine="709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Возможные элементы содержания верного ответа</w:t>
            </w:r>
          </w:p>
          <w:p w:rsidR="00925E07" w:rsidRDefault="00925E07">
            <w:pPr>
              <w:adjustRightInd w:val="0"/>
              <w:ind w:firstLine="709"/>
              <w:rPr>
                <w:rFonts w:cstheme="minorHAnsi"/>
              </w:rPr>
            </w:pPr>
            <w:r>
              <w:rPr>
                <w:rFonts w:cstheme="minorHAnsi"/>
              </w:rPr>
              <w:t>(допускаются иные формулировки ответа, не искажающие его смысл)</w:t>
            </w:r>
          </w:p>
        </w:tc>
      </w:tr>
      <w:tr w:rsidR="00925E07" w:rsidTr="00925E07"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07" w:rsidRDefault="00925E07">
            <w:pPr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Вопрос 1. Все авторы, как и М. </w:t>
            </w:r>
            <w:proofErr w:type="spellStart"/>
            <w:r>
              <w:rPr>
                <w:rFonts w:cstheme="minorHAnsi"/>
              </w:rPr>
              <w:t>Кронгауз</w:t>
            </w:r>
            <w:proofErr w:type="spellEnd"/>
            <w:r>
              <w:rPr>
                <w:rFonts w:cstheme="minorHAnsi"/>
              </w:rPr>
              <w:t>, отмечают происходящие в лексике языка перемены.</w:t>
            </w:r>
          </w:p>
          <w:p w:rsidR="00925E07" w:rsidRDefault="00925E07">
            <w:pPr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Вопрос 2. В том, что процесс заимствования естественен для языка, с М. </w:t>
            </w:r>
            <w:proofErr w:type="spellStart"/>
            <w:r>
              <w:rPr>
                <w:rFonts w:cstheme="minorHAnsi"/>
              </w:rPr>
              <w:t>Кронгаузом</w:t>
            </w:r>
            <w:proofErr w:type="spellEnd"/>
            <w:r>
              <w:rPr>
                <w:rFonts w:cstheme="minorHAnsi"/>
              </w:rPr>
              <w:t xml:space="preserve"> согласен М. Успенский. Оба убеждены в том, что русский язык имеет защитные свойства, не позволяющие ему исчезнуть. А. </w:t>
            </w:r>
            <w:proofErr w:type="spellStart"/>
            <w:r>
              <w:rPr>
                <w:rFonts w:cstheme="minorHAnsi"/>
              </w:rPr>
              <w:t>Слаповский</w:t>
            </w:r>
            <w:proofErr w:type="spellEnd"/>
            <w:r>
              <w:rPr>
                <w:rFonts w:cstheme="minorHAnsi"/>
              </w:rPr>
              <w:t xml:space="preserve"> считает заимствования злом, с которым бесполезно бороться.</w:t>
            </w:r>
          </w:p>
          <w:p w:rsidR="00925E07" w:rsidRDefault="00925E07">
            <w:pPr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Вопрос 3. Если М. </w:t>
            </w:r>
            <w:proofErr w:type="spellStart"/>
            <w:r>
              <w:rPr>
                <w:rFonts w:cstheme="minorHAnsi"/>
              </w:rPr>
              <w:t>Кронгауз</w:t>
            </w:r>
            <w:proofErr w:type="spellEnd"/>
            <w:r>
              <w:rPr>
                <w:rFonts w:cstheme="minorHAnsi"/>
              </w:rPr>
              <w:t xml:space="preserve"> высказывает мнение, что государственное регулирование в области языка имеет ограничения, то Успенский ещё более категоричен в этом вопросе. В отличие от них </w:t>
            </w:r>
            <w:proofErr w:type="spellStart"/>
            <w:r>
              <w:rPr>
                <w:rFonts w:cstheme="minorHAnsi"/>
              </w:rPr>
              <w:t>Слаповский</w:t>
            </w:r>
            <w:proofErr w:type="spellEnd"/>
            <w:r>
              <w:rPr>
                <w:rFonts w:cstheme="minorHAnsi"/>
              </w:rPr>
              <w:t xml:space="preserve"> считает возможным влияние на языковую ситуацию в стране с иным государственным устройством. Поэтому предлагает только частные меры – повышение языковой культуры чиновников.</w:t>
            </w:r>
          </w:p>
        </w:tc>
      </w:tr>
      <w:tr w:rsidR="00925E07" w:rsidTr="00925E07">
        <w:tc>
          <w:tcPr>
            <w:tcW w:w="8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07" w:rsidRDefault="00925E07">
            <w:pPr>
              <w:adjustRightInd w:val="0"/>
              <w:ind w:firstLine="709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Указания к оцениванию 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07" w:rsidRDefault="00925E07">
            <w:pPr>
              <w:adjustRightInd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Баллы</w:t>
            </w:r>
          </w:p>
        </w:tc>
      </w:tr>
      <w:tr w:rsidR="00925E07" w:rsidTr="00925E07">
        <w:tc>
          <w:tcPr>
            <w:tcW w:w="8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07" w:rsidRDefault="00925E07">
            <w:pPr>
              <w:adjustRightInd w:val="0"/>
              <w:ind w:firstLine="26"/>
              <w:rPr>
                <w:rFonts w:cstheme="minorHAnsi"/>
              </w:rPr>
            </w:pPr>
            <w:r>
              <w:rPr>
                <w:rFonts w:cstheme="minorHAnsi"/>
              </w:rPr>
              <w:t>Ученик дал верные ответы на каждый из трёх вопросов, показав и сходство, и различие позиций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07" w:rsidRDefault="00925E07">
            <w:pPr>
              <w:adjustRightInd w:val="0"/>
              <w:ind w:firstLine="709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</w:t>
            </w:r>
          </w:p>
        </w:tc>
      </w:tr>
      <w:tr w:rsidR="00925E07" w:rsidTr="00925E07">
        <w:tc>
          <w:tcPr>
            <w:tcW w:w="8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07" w:rsidRDefault="00925E07">
            <w:pPr>
              <w:adjustRightInd w:val="0"/>
              <w:ind w:firstLine="26"/>
              <w:rPr>
                <w:rFonts w:cstheme="minorHAnsi"/>
              </w:rPr>
            </w:pPr>
            <w:r>
              <w:rPr>
                <w:rFonts w:cstheme="minorHAnsi"/>
              </w:rPr>
              <w:t>Ученик дал верные ответы на два вопроса, показав и сходство, и различие позиций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07" w:rsidRDefault="00925E07">
            <w:pPr>
              <w:adjustRightInd w:val="0"/>
              <w:ind w:firstLine="709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</w:t>
            </w:r>
          </w:p>
        </w:tc>
      </w:tr>
      <w:tr w:rsidR="00925E07" w:rsidTr="00925E07">
        <w:tc>
          <w:tcPr>
            <w:tcW w:w="8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07" w:rsidRDefault="00925E07">
            <w:pPr>
              <w:adjustRightInd w:val="0"/>
              <w:ind w:firstLine="26"/>
              <w:rPr>
                <w:rFonts w:cstheme="minorHAnsi"/>
              </w:rPr>
            </w:pPr>
            <w:r>
              <w:rPr>
                <w:rFonts w:cstheme="minorHAnsi"/>
              </w:rPr>
              <w:t>Ученик дал верный ответ на один вопрос, показав и сходство, и различие позиций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07" w:rsidRDefault="00925E07">
            <w:pPr>
              <w:adjustRightInd w:val="0"/>
              <w:ind w:firstLine="709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</w:t>
            </w:r>
          </w:p>
        </w:tc>
      </w:tr>
      <w:tr w:rsidR="00925E07" w:rsidTr="00925E07">
        <w:tc>
          <w:tcPr>
            <w:tcW w:w="8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07" w:rsidRDefault="00925E07">
            <w:pPr>
              <w:adjustRightInd w:val="0"/>
              <w:ind w:firstLine="26"/>
              <w:rPr>
                <w:rFonts w:cstheme="minorHAnsi"/>
              </w:rPr>
            </w:pPr>
            <w:r>
              <w:rPr>
                <w:rFonts w:cstheme="minorHAnsi"/>
              </w:rPr>
              <w:t>Ответ не содержит элементов верного ответа</w:t>
            </w:r>
          </w:p>
          <w:p w:rsidR="00925E07" w:rsidRDefault="00925E07">
            <w:pPr>
              <w:adjustRightInd w:val="0"/>
              <w:ind w:firstLine="26"/>
              <w:rPr>
                <w:rFonts w:cstheme="minorHAnsi"/>
              </w:rPr>
            </w:pPr>
            <w:r>
              <w:rPr>
                <w:rFonts w:cstheme="minorHAnsi"/>
              </w:rPr>
              <w:t>ИЛИ  Ответ отсутствует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07" w:rsidRDefault="00925E07">
            <w:pPr>
              <w:adjustRightInd w:val="0"/>
              <w:ind w:firstLine="709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</w:t>
            </w:r>
          </w:p>
        </w:tc>
      </w:tr>
      <w:tr w:rsidR="00925E07" w:rsidTr="00925E07">
        <w:tc>
          <w:tcPr>
            <w:tcW w:w="8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07" w:rsidRDefault="00925E07">
            <w:pPr>
              <w:adjustRightInd w:val="0"/>
              <w:ind w:firstLine="26"/>
              <w:rPr>
                <w:rFonts w:cstheme="minorHAnsi"/>
                <w:b/>
                <w:bCs/>
              </w:rPr>
            </w:pPr>
            <w:r>
              <w:rPr>
                <w:rFonts w:cstheme="minorHAnsi"/>
                <w:i/>
                <w:iCs/>
              </w:rPr>
              <w:t>Максимальный балл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07" w:rsidRDefault="00925E07">
            <w:pPr>
              <w:adjustRightInd w:val="0"/>
              <w:ind w:firstLine="709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</w:t>
            </w:r>
          </w:p>
        </w:tc>
      </w:tr>
    </w:tbl>
    <w:p w:rsidR="00925E07" w:rsidRDefault="00925E07" w:rsidP="00925E07">
      <w:pPr>
        <w:adjustRightInd w:val="0"/>
        <w:ind w:firstLine="709"/>
        <w:rPr>
          <w:rFonts w:asciiTheme="minorHAnsi" w:hAnsiTheme="minorHAnsi" w:cstheme="minorBidi"/>
          <w:b/>
          <w:bCs/>
        </w:rPr>
      </w:pPr>
    </w:p>
    <w:p w:rsidR="00925E07" w:rsidRPr="0033316D" w:rsidRDefault="00925E07" w:rsidP="00925E07">
      <w:pPr>
        <w:adjustRightInd w:val="0"/>
        <w:ind w:firstLine="709"/>
        <w:rPr>
          <w:rFonts w:cstheme="minorHAnsi"/>
          <w:b/>
          <w:bCs/>
          <w:sz w:val="28"/>
          <w:szCs w:val="28"/>
        </w:rPr>
      </w:pPr>
      <w:r w:rsidRPr="0033316D">
        <w:rPr>
          <w:rFonts w:cstheme="minorHAnsi"/>
          <w:b/>
          <w:bCs/>
          <w:sz w:val="28"/>
          <w:szCs w:val="28"/>
        </w:rPr>
        <w:t>Задание С2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5"/>
        <w:gridCol w:w="1559"/>
      </w:tblGrid>
      <w:tr w:rsidR="00925E07" w:rsidTr="00925E07"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07" w:rsidRDefault="00925E07">
            <w:pPr>
              <w:adjustRightInd w:val="0"/>
              <w:ind w:firstLine="26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Возможные элементы содержания верного ответа</w:t>
            </w:r>
          </w:p>
          <w:p w:rsidR="00925E07" w:rsidRDefault="00925E07">
            <w:pPr>
              <w:adjustRightInd w:val="0"/>
              <w:ind w:firstLine="26"/>
              <w:rPr>
                <w:rFonts w:cstheme="minorHAnsi"/>
              </w:rPr>
            </w:pPr>
            <w:r>
              <w:rPr>
                <w:rFonts w:cstheme="minorHAnsi"/>
              </w:rPr>
              <w:t>(допускаются иные формулировки ответа, не искажающие его смысл)</w:t>
            </w:r>
          </w:p>
        </w:tc>
      </w:tr>
      <w:tr w:rsidR="00925E07" w:rsidTr="00925E07"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07" w:rsidRDefault="00925E07">
            <w:pPr>
              <w:adjustRightInd w:val="0"/>
              <w:ind w:firstLine="26"/>
              <w:rPr>
                <w:rFonts w:cstheme="minorHAnsi"/>
              </w:rPr>
            </w:pPr>
            <w:r>
              <w:rPr>
                <w:rFonts w:cstheme="minorHAnsi"/>
              </w:rPr>
              <w:t>При оценивании акцент делается не на этическую сторону высказывания, а на убедительность доводов.</w:t>
            </w:r>
          </w:p>
          <w:p w:rsidR="00925E07" w:rsidRDefault="00925E07">
            <w:pPr>
              <w:adjustRightInd w:val="0"/>
              <w:ind w:firstLine="26"/>
              <w:rPr>
                <w:rFonts w:cstheme="minorHAnsi"/>
              </w:rPr>
            </w:pPr>
            <w:r>
              <w:rPr>
                <w:rFonts w:cstheme="minorHAnsi"/>
              </w:rPr>
              <w:t>Композиция верного ответа:</w:t>
            </w:r>
          </w:p>
          <w:p w:rsidR="00925E07" w:rsidRDefault="00925E07">
            <w:pPr>
              <w:adjustRightInd w:val="0"/>
              <w:ind w:firstLine="26"/>
              <w:rPr>
                <w:rFonts w:cstheme="minorHAnsi"/>
              </w:rPr>
            </w:pPr>
            <w:r>
              <w:rPr>
                <w:rFonts w:cstheme="minorHAnsi"/>
              </w:rPr>
              <w:t>Оценочное суждение об отношении к заимствованиям.</w:t>
            </w:r>
          </w:p>
          <w:p w:rsidR="00925E07" w:rsidRDefault="00925E07">
            <w:pPr>
              <w:adjustRightInd w:val="0"/>
              <w:ind w:firstLine="26"/>
              <w:rPr>
                <w:rFonts w:cstheme="minorHAnsi"/>
              </w:rPr>
            </w:pPr>
            <w:r>
              <w:rPr>
                <w:rFonts w:cstheme="minorHAnsi"/>
              </w:rPr>
              <w:t>Пример-аргумент 1 из текста.</w:t>
            </w:r>
          </w:p>
          <w:p w:rsidR="00925E07" w:rsidRDefault="00925E07">
            <w:pPr>
              <w:adjustRightInd w:val="0"/>
              <w:ind w:firstLine="26"/>
              <w:rPr>
                <w:rFonts w:cstheme="minorHAnsi"/>
              </w:rPr>
            </w:pPr>
            <w:r>
              <w:rPr>
                <w:rFonts w:cstheme="minorHAnsi"/>
              </w:rPr>
              <w:t>Пример-аргумент 2 на основе собственных знаний о языке.</w:t>
            </w:r>
          </w:p>
        </w:tc>
      </w:tr>
      <w:tr w:rsidR="00925E07" w:rsidTr="00925E07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07" w:rsidRDefault="00925E07">
            <w:pPr>
              <w:adjustRightInd w:val="0"/>
              <w:ind w:firstLine="26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Указания к оцениванию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07" w:rsidRDefault="00925E07">
            <w:pPr>
              <w:adjustRightInd w:val="0"/>
              <w:ind w:firstLine="26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Баллы</w:t>
            </w:r>
          </w:p>
        </w:tc>
      </w:tr>
      <w:tr w:rsidR="00925E07" w:rsidTr="00925E07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07" w:rsidRDefault="00925E07">
            <w:pPr>
              <w:adjustRightInd w:val="0"/>
              <w:ind w:firstLine="26"/>
              <w:rPr>
                <w:rFonts w:cstheme="minorHAnsi"/>
              </w:rPr>
            </w:pPr>
            <w:r>
              <w:rPr>
                <w:rFonts w:cstheme="minorHAnsi"/>
              </w:rPr>
              <w:t>Ученик высказал оценочное суждение и привёл два аргумента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07" w:rsidRDefault="00925E07">
            <w:pPr>
              <w:adjustRightInd w:val="0"/>
              <w:ind w:firstLine="26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</w:t>
            </w:r>
          </w:p>
        </w:tc>
      </w:tr>
      <w:tr w:rsidR="00925E07" w:rsidTr="00925E07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07" w:rsidRDefault="00925E07">
            <w:pPr>
              <w:adjustRightInd w:val="0"/>
              <w:ind w:firstLine="26"/>
              <w:rPr>
                <w:rFonts w:cstheme="minorHAnsi"/>
              </w:rPr>
            </w:pPr>
            <w:r>
              <w:rPr>
                <w:rFonts w:cstheme="minorHAnsi"/>
              </w:rPr>
              <w:t>Ученик высказал оценочное суждение и привёл один аргумент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07" w:rsidRDefault="00925E07">
            <w:pPr>
              <w:adjustRightInd w:val="0"/>
              <w:ind w:firstLine="26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</w:t>
            </w:r>
          </w:p>
        </w:tc>
      </w:tr>
      <w:tr w:rsidR="00925E07" w:rsidTr="00925E07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07" w:rsidRDefault="00925E07">
            <w:pPr>
              <w:adjustRightInd w:val="0"/>
              <w:ind w:firstLine="26"/>
              <w:rPr>
                <w:rFonts w:cstheme="minorHAnsi"/>
              </w:rPr>
            </w:pPr>
            <w:r>
              <w:rPr>
                <w:rFonts w:cstheme="minorHAnsi"/>
              </w:rPr>
              <w:t>Ученик высказал только оценочное суждение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07" w:rsidRDefault="00925E07">
            <w:pPr>
              <w:adjustRightInd w:val="0"/>
              <w:ind w:firstLine="26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</w:t>
            </w:r>
          </w:p>
        </w:tc>
      </w:tr>
      <w:tr w:rsidR="00925E07" w:rsidTr="00925E07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07" w:rsidRDefault="00925E07">
            <w:pPr>
              <w:adjustRightInd w:val="0"/>
              <w:ind w:firstLine="26"/>
              <w:rPr>
                <w:rFonts w:cstheme="minorHAnsi"/>
                <w:b/>
                <w:bCs/>
              </w:rPr>
            </w:pPr>
            <w:r>
              <w:rPr>
                <w:rFonts w:cstheme="minorHAnsi"/>
                <w:i/>
                <w:iCs/>
              </w:rPr>
              <w:t xml:space="preserve"> Максимальный балл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07" w:rsidRDefault="00925E07">
            <w:pPr>
              <w:adjustRightInd w:val="0"/>
              <w:ind w:firstLine="26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</w:t>
            </w:r>
          </w:p>
        </w:tc>
      </w:tr>
    </w:tbl>
    <w:p w:rsidR="00684D17" w:rsidRDefault="00684D17"/>
    <w:sectPr w:rsidR="00684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DA7"/>
    <w:rsid w:val="0033316D"/>
    <w:rsid w:val="00540DA7"/>
    <w:rsid w:val="00684D17"/>
    <w:rsid w:val="0092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38CC5"/>
  <w15:chartTrackingRefBased/>
  <w15:docId w15:val="{5F6BB45C-46BA-4F7E-85ED-E626B2345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E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25E07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925E07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7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2022-11-10T07:24:00Z</dcterms:created>
  <dcterms:modified xsi:type="dcterms:W3CDTF">2022-11-10T07:27:00Z</dcterms:modified>
</cp:coreProperties>
</file>