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FFF4F" w14:textId="273B80E8" w:rsidR="00B230F8" w:rsidRPr="00B230F8" w:rsidRDefault="00D23D97" w:rsidP="00B230F8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0F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5BB6EC20" w14:textId="30CD0C5D" w:rsidR="00B230F8" w:rsidRPr="00B230F8" w:rsidRDefault="00D23D97" w:rsidP="00B230F8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0F8">
        <w:rPr>
          <w:rFonts w:ascii="Times New Roman" w:hAnsi="Times New Roman" w:cs="Times New Roman"/>
          <w:b/>
          <w:bCs/>
          <w:sz w:val="28"/>
          <w:szCs w:val="28"/>
        </w:rPr>
        <w:t>о проведении конкурса на замещение вакантной</w:t>
      </w:r>
    </w:p>
    <w:p w14:paraId="32D818C8" w14:textId="4B42F78C" w:rsidR="00B230F8" w:rsidRPr="00B230F8" w:rsidRDefault="00D23D97" w:rsidP="00B230F8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0F8">
        <w:rPr>
          <w:rFonts w:ascii="Times New Roman" w:hAnsi="Times New Roman" w:cs="Times New Roman"/>
          <w:b/>
          <w:bCs/>
          <w:sz w:val="28"/>
          <w:szCs w:val="28"/>
        </w:rPr>
        <w:t>должности руководителя муниципального учреждения</w:t>
      </w:r>
      <w:r w:rsidR="00A02A9D">
        <w:rPr>
          <w:rFonts w:ascii="Times New Roman" w:hAnsi="Times New Roman" w:cs="Times New Roman"/>
          <w:b/>
          <w:bCs/>
          <w:sz w:val="28"/>
          <w:szCs w:val="28"/>
        </w:rPr>
        <w:t xml:space="preserve">, подведомственного Управлению образования администрации </w:t>
      </w:r>
    </w:p>
    <w:p w14:paraId="4BD65345" w14:textId="138D67E9" w:rsidR="00D23D97" w:rsidRPr="00B230F8" w:rsidRDefault="00D23D97" w:rsidP="00B230F8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0F8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«Магарамкентский район»</w:t>
      </w:r>
    </w:p>
    <w:p w14:paraId="043A99EB" w14:textId="572F756F" w:rsidR="00D23D97" w:rsidRPr="00B230F8" w:rsidRDefault="00D23D97" w:rsidP="00B230F8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B90279" w14:textId="130F0E21" w:rsidR="00D23D97" w:rsidRPr="00B230F8" w:rsidRDefault="00D23D97" w:rsidP="00B230F8">
      <w:pPr>
        <w:pStyle w:val="a3"/>
        <w:numPr>
          <w:ilvl w:val="0"/>
          <w:numId w:val="1"/>
        </w:numPr>
        <w:spacing w:after="0" w:line="254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0F8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C3D3E3E" w14:textId="6C5051C4" w:rsidR="00D23D97" w:rsidRPr="00B230F8" w:rsidRDefault="00D23D97" w:rsidP="00B230F8">
      <w:pPr>
        <w:pStyle w:val="a3"/>
        <w:numPr>
          <w:ilvl w:val="1"/>
          <w:numId w:val="1"/>
        </w:numPr>
        <w:spacing w:after="0" w:line="25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проведения конкурса на замещение вакантной должности руководителя муниципального учреждения</w:t>
      </w:r>
      <w:r w:rsidR="00A02A9D">
        <w:rPr>
          <w:rFonts w:ascii="Times New Roman" w:hAnsi="Times New Roman" w:cs="Times New Roman"/>
          <w:sz w:val="28"/>
          <w:szCs w:val="28"/>
        </w:rPr>
        <w:t xml:space="preserve">, подведомственного Управлению образования администрации муниципального района «Магарамкентский район»  </w:t>
      </w:r>
      <w:r w:rsidRPr="00B230F8">
        <w:rPr>
          <w:rFonts w:ascii="Times New Roman" w:hAnsi="Times New Roman" w:cs="Times New Roman"/>
          <w:sz w:val="28"/>
          <w:szCs w:val="28"/>
        </w:rPr>
        <w:t>(далее – Конкурс), условия участия в нем, порядок определения победителя конкурса.</w:t>
      </w:r>
    </w:p>
    <w:p w14:paraId="3F835928" w14:textId="03D01F30" w:rsidR="00D23D97" w:rsidRPr="00B230F8" w:rsidRDefault="00D23D97" w:rsidP="00B230F8">
      <w:pPr>
        <w:pStyle w:val="a3"/>
        <w:numPr>
          <w:ilvl w:val="1"/>
          <w:numId w:val="1"/>
        </w:numPr>
        <w:spacing w:after="0" w:line="25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 xml:space="preserve"> Конкурс проводится на основании </w:t>
      </w:r>
      <w:r w:rsidR="00096F11" w:rsidRPr="00B230F8">
        <w:rPr>
          <w:rFonts w:ascii="Times New Roman" w:hAnsi="Times New Roman" w:cs="Times New Roman"/>
          <w:sz w:val="28"/>
          <w:szCs w:val="28"/>
        </w:rPr>
        <w:t>приказа Управления образования</w:t>
      </w:r>
      <w:r w:rsidRPr="00B230F8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«</w:t>
      </w:r>
      <w:r w:rsidR="00096F11" w:rsidRPr="00B230F8">
        <w:rPr>
          <w:rFonts w:ascii="Times New Roman" w:hAnsi="Times New Roman" w:cs="Times New Roman"/>
          <w:sz w:val="28"/>
          <w:szCs w:val="28"/>
        </w:rPr>
        <w:t>Магарамкентский район».</w:t>
      </w:r>
    </w:p>
    <w:p w14:paraId="6390AE2B" w14:textId="6C6CB775" w:rsidR="00391AEE" w:rsidRPr="00B230F8" w:rsidRDefault="00096F11" w:rsidP="00B230F8">
      <w:pPr>
        <w:pStyle w:val="a3"/>
        <w:numPr>
          <w:ilvl w:val="1"/>
          <w:numId w:val="1"/>
        </w:numPr>
        <w:spacing w:after="0" w:line="25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В приказе Управления образования указываются:</w:t>
      </w:r>
    </w:p>
    <w:p w14:paraId="0543A288" w14:textId="667247BD" w:rsidR="00096F11" w:rsidRPr="00B230F8" w:rsidRDefault="00096F11" w:rsidP="00B230F8">
      <w:pPr>
        <w:pStyle w:val="a3"/>
        <w:numPr>
          <w:ilvl w:val="0"/>
          <w:numId w:val="2"/>
        </w:numPr>
        <w:spacing w:after="0" w:line="25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наименование вакантной должности руководителя муниципального учреждения (далее - вакантная должность), на замещение которой проводится конкурс;</w:t>
      </w:r>
    </w:p>
    <w:p w14:paraId="2B4DD714" w14:textId="77777777" w:rsidR="00096F11" w:rsidRPr="00B230F8" w:rsidRDefault="00096F11" w:rsidP="00B230F8">
      <w:pPr>
        <w:pStyle w:val="a3"/>
        <w:numPr>
          <w:ilvl w:val="0"/>
          <w:numId w:val="2"/>
        </w:numPr>
        <w:spacing w:after="0" w:line="25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сроки проведения конкурса;</w:t>
      </w:r>
    </w:p>
    <w:p w14:paraId="714D6C98" w14:textId="77777777" w:rsidR="00096F11" w:rsidRPr="00B230F8" w:rsidRDefault="00096F11" w:rsidP="00B230F8">
      <w:pPr>
        <w:pStyle w:val="a3"/>
        <w:numPr>
          <w:ilvl w:val="0"/>
          <w:numId w:val="2"/>
        </w:numPr>
        <w:spacing w:after="0" w:line="25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требования, предъявляемые к гражданину, претендующему на замещение вакантной должности;</w:t>
      </w:r>
    </w:p>
    <w:p w14:paraId="3E1CBF1C" w14:textId="77777777" w:rsidR="00096F11" w:rsidRPr="00B230F8" w:rsidRDefault="00096F11" w:rsidP="00B230F8">
      <w:pPr>
        <w:pStyle w:val="a3"/>
        <w:numPr>
          <w:ilvl w:val="0"/>
          <w:numId w:val="2"/>
        </w:numPr>
        <w:spacing w:after="0" w:line="25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состав конкурсной комиссии;</w:t>
      </w:r>
    </w:p>
    <w:p w14:paraId="21C6F0FA" w14:textId="73A1DA08" w:rsidR="00096F11" w:rsidRPr="00B230F8" w:rsidRDefault="00096F11" w:rsidP="00B230F8">
      <w:pPr>
        <w:pStyle w:val="a3"/>
        <w:numPr>
          <w:ilvl w:val="0"/>
          <w:numId w:val="2"/>
        </w:numPr>
        <w:spacing w:after="0" w:line="25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порядок приема документов.</w:t>
      </w:r>
    </w:p>
    <w:p w14:paraId="5EC108F5" w14:textId="4A23E418" w:rsidR="00096F11" w:rsidRPr="00B230F8" w:rsidRDefault="00096F11" w:rsidP="00B230F8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0F8">
        <w:rPr>
          <w:rFonts w:ascii="Times New Roman" w:hAnsi="Times New Roman" w:cs="Times New Roman"/>
          <w:b/>
          <w:bCs/>
          <w:sz w:val="28"/>
          <w:szCs w:val="28"/>
        </w:rPr>
        <w:t>Конкурсная комиссия</w:t>
      </w:r>
    </w:p>
    <w:p w14:paraId="62EE9452" w14:textId="19FDCF0A" w:rsidR="00096F11" w:rsidRPr="00B230F8" w:rsidRDefault="00096F11" w:rsidP="00B230F8">
      <w:pPr>
        <w:pStyle w:val="a3"/>
        <w:numPr>
          <w:ilvl w:val="1"/>
          <w:numId w:val="5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 xml:space="preserve">Конкурсная комиссия в своей деятельности руководствуется Конституцией Российской Федерации, Трудовым кодексом Российской Федерации, федеральными законами и иными нормативными правовыми актами Российской Федерации, Республики Дагестан, муниципальными правовыми актами, </w:t>
      </w:r>
      <w:r w:rsidR="00A02A9D">
        <w:rPr>
          <w:rFonts w:ascii="Times New Roman" w:hAnsi="Times New Roman" w:cs="Times New Roman"/>
          <w:sz w:val="28"/>
          <w:szCs w:val="28"/>
        </w:rPr>
        <w:t>Положением об Управлении образования</w:t>
      </w:r>
      <w:r w:rsidRPr="00B230F8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14:paraId="38A10128" w14:textId="211CA4E4" w:rsidR="00096F11" w:rsidRPr="00B230F8" w:rsidRDefault="00096F11" w:rsidP="00B230F8">
      <w:pPr>
        <w:pStyle w:val="a3"/>
        <w:numPr>
          <w:ilvl w:val="1"/>
          <w:numId w:val="5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Конкурсная комиссия состоит из председателя, заместителя председателя, секретаря и членов конкурсной комиссии.</w:t>
      </w:r>
    </w:p>
    <w:p w14:paraId="6D8C17A8" w14:textId="77777777" w:rsidR="00096F11" w:rsidRPr="00B230F8" w:rsidRDefault="00096F11" w:rsidP="00B230F8">
      <w:pPr>
        <w:spacing w:after="0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К работе конкурсной комиссии могут привлекаться эксперты с правом совещательного голоса.</w:t>
      </w:r>
    </w:p>
    <w:p w14:paraId="513E42C4" w14:textId="75319C32" w:rsidR="00096F11" w:rsidRPr="00B230F8" w:rsidRDefault="00096F11" w:rsidP="00B230F8">
      <w:pPr>
        <w:pStyle w:val="a3"/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Конкурсная комиссия:</w:t>
      </w:r>
    </w:p>
    <w:p w14:paraId="5EFAA80C" w14:textId="77777777" w:rsidR="00096F11" w:rsidRPr="00B230F8" w:rsidRDefault="00096F11" w:rsidP="00B230F8">
      <w:pPr>
        <w:pStyle w:val="a3"/>
        <w:numPr>
          <w:ilvl w:val="0"/>
          <w:numId w:val="13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подготавливает информационное сообщение о проведении конкурса, организует его публикацию;</w:t>
      </w:r>
    </w:p>
    <w:p w14:paraId="5D907FAC" w14:textId="77777777" w:rsidR="00096F11" w:rsidRPr="00B230F8" w:rsidRDefault="00096F11" w:rsidP="00B230F8">
      <w:pPr>
        <w:pStyle w:val="a3"/>
        <w:numPr>
          <w:ilvl w:val="0"/>
          <w:numId w:val="13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ведет регистрацию и учет лиц, подавших документы для участия в конкурсе;</w:t>
      </w:r>
    </w:p>
    <w:p w14:paraId="051FEC94" w14:textId="77777777" w:rsidR="00096F11" w:rsidRPr="00B230F8" w:rsidRDefault="00096F11" w:rsidP="00B230F8">
      <w:pPr>
        <w:pStyle w:val="a3"/>
        <w:numPr>
          <w:ilvl w:val="0"/>
          <w:numId w:val="13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организует проведение конкурса;</w:t>
      </w:r>
    </w:p>
    <w:p w14:paraId="14D03BF2" w14:textId="77777777" w:rsidR="00096F11" w:rsidRPr="00B230F8" w:rsidRDefault="00096F11" w:rsidP="00B230F8">
      <w:pPr>
        <w:pStyle w:val="a3"/>
        <w:numPr>
          <w:ilvl w:val="0"/>
          <w:numId w:val="13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рассматривает обращения граждан, связанные с подготовкой и проведением конкурса, принимает по ним решения;</w:t>
      </w:r>
    </w:p>
    <w:p w14:paraId="3A1E7D5A" w14:textId="26012409" w:rsidR="00096F11" w:rsidRPr="00B230F8" w:rsidRDefault="00096F11" w:rsidP="00B230F8">
      <w:pPr>
        <w:pStyle w:val="a3"/>
        <w:numPr>
          <w:ilvl w:val="0"/>
          <w:numId w:val="13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принимает решения о допуске к участию в конкурсе, определении победителя конкурса, признании конкурса несостоявшимся.</w:t>
      </w:r>
    </w:p>
    <w:p w14:paraId="3EBBB7E4" w14:textId="6EBCD5C0" w:rsidR="00096F11" w:rsidRPr="00B230F8" w:rsidRDefault="00096F11" w:rsidP="00B230F8">
      <w:pPr>
        <w:pStyle w:val="a3"/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lastRenderedPageBreak/>
        <w:t>Конкурсную комиссию возглавляет председатель конкурсной комиссии.</w:t>
      </w:r>
    </w:p>
    <w:p w14:paraId="5C1ED9D8" w14:textId="77777777" w:rsidR="00096F11" w:rsidRPr="00B230F8" w:rsidRDefault="00096F11" w:rsidP="00B23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Председатель конкурсной комиссии:</w:t>
      </w:r>
    </w:p>
    <w:p w14:paraId="4CF5E10F" w14:textId="77777777" w:rsidR="00096F11" w:rsidRPr="00B230F8" w:rsidRDefault="00096F11" w:rsidP="00B230F8">
      <w:pPr>
        <w:pStyle w:val="a3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руководит работой конкурсной комиссии;</w:t>
      </w:r>
    </w:p>
    <w:p w14:paraId="7AE8C989" w14:textId="77777777" w:rsidR="00096F11" w:rsidRPr="00B230F8" w:rsidRDefault="00096F11" w:rsidP="00B230F8">
      <w:pPr>
        <w:pStyle w:val="a3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распределяет обязанности среди членов конкурсной комиссии;</w:t>
      </w:r>
    </w:p>
    <w:p w14:paraId="048114BD" w14:textId="77777777" w:rsidR="00096F11" w:rsidRPr="00B230F8" w:rsidRDefault="00096F11" w:rsidP="00B230F8">
      <w:pPr>
        <w:pStyle w:val="a3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подводит итоги голосования и оглашает принятое решение;</w:t>
      </w:r>
    </w:p>
    <w:p w14:paraId="36FE0C98" w14:textId="51BAC0BE" w:rsidR="00096F11" w:rsidRPr="00B230F8" w:rsidRDefault="00096F11" w:rsidP="00B230F8">
      <w:pPr>
        <w:pStyle w:val="a3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утверждает протокол заседания конкурсной комиссии.</w:t>
      </w:r>
    </w:p>
    <w:p w14:paraId="6A0C2A43" w14:textId="77777777" w:rsidR="00605E08" w:rsidRPr="00B230F8" w:rsidRDefault="00096F11" w:rsidP="00B230F8">
      <w:pPr>
        <w:pStyle w:val="a3"/>
        <w:numPr>
          <w:ilvl w:val="1"/>
          <w:numId w:val="4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Секретарь конкурсной комиссии ведет протокол заседания.</w:t>
      </w:r>
    </w:p>
    <w:p w14:paraId="0ADD8924" w14:textId="77777777" w:rsidR="00605E08" w:rsidRPr="00B230F8" w:rsidRDefault="00096F11" w:rsidP="00B230F8">
      <w:pPr>
        <w:pStyle w:val="a3"/>
        <w:numPr>
          <w:ilvl w:val="1"/>
          <w:numId w:val="4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В период отсутствия председателя конкурсной комиссии его обязанности исполняет заместитель председателя конкурсной комиссии.</w:t>
      </w:r>
    </w:p>
    <w:p w14:paraId="7BB07CDE" w14:textId="15A48D2D" w:rsidR="00096F11" w:rsidRPr="00B230F8" w:rsidRDefault="00096F11" w:rsidP="00B230F8">
      <w:pPr>
        <w:pStyle w:val="a3"/>
        <w:numPr>
          <w:ilvl w:val="1"/>
          <w:numId w:val="4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Решения конкурсной комиссии по результатам проведения конкурса принимаются открытым голосованием большинством голосов присутствующих на заседании членов конкурс</w:t>
      </w:r>
      <w:r w:rsidR="00605E08" w:rsidRPr="00B230F8">
        <w:rPr>
          <w:rFonts w:ascii="Times New Roman" w:hAnsi="Times New Roman" w:cs="Times New Roman"/>
          <w:sz w:val="28"/>
          <w:szCs w:val="28"/>
        </w:rPr>
        <w:t>ной комиссии.</w:t>
      </w:r>
    </w:p>
    <w:p w14:paraId="3CB34490" w14:textId="77777777" w:rsidR="00096F11" w:rsidRPr="00B230F8" w:rsidRDefault="00096F11" w:rsidP="00B230F8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При равенстве голосов членов конкурсной комиссии решающим является мнение председателя конкурсной комиссии.</w:t>
      </w:r>
    </w:p>
    <w:p w14:paraId="445A2227" w14:textId="77777777" w:rsidR="00096F11" w:rsidRPr="00B230F8" w:rsidRDefault="00096F11" w:rsidP="00B230F8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Заседание конкурсной комиссии считается правомочным, если на нем присутствует не менее двух третей ее состава.</w:t>
      </w:r>
    </w:p>
    <w:p w14:paraId="4A828F2C" w14:textId="77777777" w:rsidR="00605E08" w:rsidRPr="00B230F8" w:rsidRDefault="00096F11" w:rsidP="00B230F8">
      <w:pPr>
        <w:pStyle w:val="a3"/>
        <w:numPr>
          <w:ilvl w:val="1"/>
          <w:numId w:val="4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Результаты голосования отражаются в протоколе заседания конкурсной комиссии, который подписывается присутствующими на заседании членами конкурсной комиссии. При подписании протокола мнение членов конкурсной комиссии выражается словами «за» или «против».</w:t>
      </w:r>
    </w:p>
    <w:p w14:paraId="7926F30A" w14:textId="77777777" w:rsidR="00605E08" w:rsidRPr="00B230F8" w:rsidRDefault="00096F11" w:rsidP="00B230F8">
      <w:pPr>
        <w:pStyle w:val="a3"/>
        <w:numPr>
          <w:ilvl w:val="1"/>
          <w:numId w:val="4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Решения конкурсной комиссии носят обязательный характер.</w:t>
      </w:r>
    </w:p>
    <w:p w14:paraId="64D9312C" w14:textId="4621EAF7" w:rsidR="00605E08" w:rsidRPr="00B230F8" w:rsidRDefault="00096F11" w:rsidP="00B230F8">
      <w:pPr>
        <w:pStyle w:val="a3"/>
        <w:numPr>
          <w:ilvl w:val="0"/>
          <w:numId w:val="1"/>
        </w:numPr>
        <w:spacing w:after="0" w:line="249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0F8">
        <w:rPr>
          <w:rFonts w:ascii="Times New Roman" w:hAnsi="Times New Roman" w:cs="Times New Roman"/>
          <w:b/>
          <w:bCs/>
          <w:sz w:val="28"/>
          <w:szCs w:val="28"/>
        </w:rPr>
        <w:t>Объявление конкурса. Порядок приема документов</w:t>
      </w:r>
    </w:p>
    <w:p w14:paraId="069D0A95" w14:textId="2FC1D9EF" w:rsidR="00605E08" w:rsidRPr="00B230F8" w:rsidRDefault="00096F11" w:rsidP="00B230F8">
      <w:pPr>
        <w:pStyle w:val="a3"/>
        <w:numPr>
          <w:ilvl w:val="1"/>
          <w:numId w:val="1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Информацион</w:t>
      </w:r>
      <w:r w:rsidR="00605E08" w:rsidRPr="00B230F8">
        <w:rPr>
          <w:rFonts w:ascii="Times New Roman" w:hAnsi="Times New Roman" w:cs="Times New Roman"/>
          <w:sz w:val="28"/>
          <w:szCs w:val="28"/>
        </w:rPr>
        <w:t>н</w:t>
      </w:r>
      <w:r w:rsidRPr="00B230F8">
        <w:rPr>
          <w:rFonts w:ascii="Times New Roman" w:hAnsi="Times New Roman" w:cs="Times New Roman"/>
          <w:sz w:val="28"/>
          <w:szCs w:val="28"/>
        </w:rPr>
        <w:t>ое сообщение о проведении конкурса размещается</w:t>
      </w:r>
      <w:r w:rsidR="00A02A9D">
        <w:rPr>
          <w:rFonts w:ascii="Times New Roman" w:hAnsi="Times New Roman" w:cs="Times New Roman"/>
          <w:sz w:val="28"/>
          <w:szCs w:val="28"/>
        </w:rPr>
        <w:t xml:space="preserve"> в районной газете «Самурдин сес» и н</w:t>
      </w:r>
      <w:r w:rsidRPr="00B230F8">
        <w:rPr>
          <w:rFonts w:ascii="Times New Roman" w:hAnsi="Times New Roman" w:cs="Times New Roman"/>
          <w:sz w:val="28"/>
          <w:szCs w:val="28"/>
        </w:rPr>
        <w:t xml:space="preserve">а официальном сайте </w:t>
      </w:r>
      <w:r w:rsidR="00605E08" w:rsidRPr="00B230F8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муниципального </w:t>
      </w:r>
      <w:r w:rsidRPr="00B230F8">
        <w:rPr>
          <w:rFonts w:ascii="Times New Roman" w:hAnsi="Times New Roman" w:cs="Times New Roman"/>
          <w:sz w:val="28"/>
          <w:szCs w:val="28"/>
        </w:rPr>
        <w:t>района «Магарамкентский район» в информационно-телекоммуникационной сети «Интернет».</w:t>
      </w:r>
    </w:p>
    <w:p w14:paraId="39D1AE10" w14:textId="77777777" w:rsidR="00605E08" w:rsidRPr="00B230F8" w:rsidRDefault="00096F11" w:rsidP="00B230F8">
      <w:pPr>
        <w:pStyle w:val="a3"/>
        <w:numPr>
          <w:ilvl w:val="1"/>
          <w:numId w:val="1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Информационное сообщение о проведении конкурса должно включать:</w:t>
      </w:r>
    </w:p>
    <w:p w14:paraId="1360E718" w14:textId="77777777" w:rsidR="00605E08" w:rsidRPr="00B230F8" w:rsidRDefault="00096F11" w:rsidP="00B230F8">
      <w:pPr>
        <w:pStyle w:val="a3"/>
        <w:numPr>
          <w:ilvl w:val="0"/>
          <w:numId w:val="16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наименование, основные характеристики и сведения о местонахождении учреждения</w:t>
      </w:r>
      <w:r w:rsidR="00605E08" w:rsidRPr="00B230F8">
        <w:rPr>
          <w:rFonts w:ascii="Times New Roman" w:hAnsi="Times New Roman" w:cs="Times New Roman"/>
          <w:sz w:val="28"/>
          <w:szCs w:val="28"/>
        </w:rPr>
        <w:t>,</w:t>
      </w:r>
    </w:p>
    <w:p w14:paraId="60DB5769" w14:textId="77777777" w:rsidR="00605E08" w:rsidRPr="00B230F8" w:rsidRDefault="00096F11" w:rsidP="00B230F8">
      <w:pPr>
        <w:pStyle w:val="a3"/>
        <w:numPr>
          <w:ilvl w:val="0"/>
          <w:numId w:val="16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требования, предъявляемые к претенденту на замещение должности руководителя учреждения, предприятия;</w:t>
      </w:r>
    </w:p>
    <w:p w14:paraId="1676237E" w14:textId="77777777" w:rsidR="00605E08" w:rsidRPr="00B230F8" w:rsidRDefault="00096F11" w:rsidP="00B230F8">
      <w:pPr>
        <w:pStyle w:val="a3"/>
        <w:numPr>
          <w:ilvl w:val="0"/>
          <w:numId w:val="16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даты и время (час, минуты) начала и окончания приема заявок с прилагаемыми к ним документами;</w:t>
      </w:r>
    </w:p>
    <w:p w14:paraId="514B9E8A" w14:textId="77777777" w:rsidR="00605E08" w:rsidRPr="00B230F8" w:rsidRDefault="00096F11" w:rsidP="00B230F8">
      <w:pPr>
        <w:pStyle w:val="a3"/>
        <w:numPr>
          <w:ilvl w:val="0"/>
          <w:numId w:val="16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 xml:space="preserve">адрес места приема заявлений и документов; </w:t>
      </w:r>
      <w:r w:rsidRPr="00B230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A3B15D" wp14:editId="0E14635F">
            <wp:extent cx="47625" cy="19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0F8">
        <w:rPr>
          <w:rFonts w:ascii="Times New Roman" w:hAnsi="Times New Roman" w:cs="Times New Roman"/>
          <w:sz w:val="28"/>
          <w:szCs w:val="28"/>
        </w:rPr>
        <w:t xml:space="preserve"> перечень документов, подаваемых претендентами для участия в конкурсе, требования к их оформлению;</w:t>
      </w:r>
    </w:p>
    <w:p w14:paraId="66AA7252" w14:textId="77777777" w:rsidR="00605E08" w:rsidRPr="00B230F8" w:rsidRDefault="00096F11" w:rsidP="00B230F8">
      <w:pPr>
        <w:pStyle w:val="a3"/>
        <w:numPr>
          <w:ilvl w:val="0"/>
          <w:numId w:val="16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дату, время и место проведения конкурса с указанием времени начала работы конкурсной комиссии и подведения итогов конкурса;</w:t>
      </w:r>
    </w:p>
    <w:p w14:paraId="135357C9" w14:textId="77777777" w:rsidR="00605E08" w:rsidRPr="00B230F8" w:rsidRDefault="00096F11" w:rsidP="00B230F8">
      <w:pPr>
        <w:pStyle w:val="a3"/>
        <w:numPr>
          <w:ilvl w:val="0"/>
          <w:numId w:val="16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номера телефонов и местонахождение конкурсной комиссии;</w:t>
      </w:r>
    </w:p>
    <w:p w14:paraId="1D88A244" w14:textId="77777777" w:rsidR="00605E08" w:rsidRPr="00B230F8" w:rsidRDefault="00096F11" w:rsidP="00B230F8">
      <w:pPr>
        <w:pStyle w:val="a3"/>
        <w:numPr>
          <w:ilvl w:val="0"/>
          <w:numId w:val="16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способ уведомления участников конкурса и его победителя об итогах конкурса;</w:t>
      </w:r>
    </w:p>
    <w:p w14:paraId="1F7AA20A" w14:textId="50CE831C" w:rsidR="00096F11" w:rsidRPr="00B230F8" w:rsidRDefault="00096F11" w:rsidP="00B230F8">
      <w:pPr>
        <w:pStyle w:val="a3"/>
        <w:numPr>
          <w:ilvl w:val="0"/>
          <w:numId w:val="16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адрес, по которому претенденты могут ознакомиться с иными сведениями, и порядок ознакомления с данными сведениями.</w:t>
      </w:r>
    </w:p>
    <w:p w14:paraId="3EA70F5B" w14:textId="45F29E53" w:rsidR="00096F11" w:rsidRPr="00B230F8" w:rsidRDefault="00096F11" w:rsidP="00B230F8">
      <w:pPr>
        <w:numPr>
          <w:ilvl w:val="1"/>
          <w:numId w:val="8"/>
        </w:numPr>
        <w:spacing w:after="0" w:line="249" w:lineRule="auto"/>
        <w:ind w:left="0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lastRenderedPageBreak/>
        <w:t>К участию в конкурсе допускаются граждане Российской Федерации, достигшие возраста 18 лет, отвечающие установленным федеральными законами, законами Республики Дагестан и другими нормативными правовыми актами требованиям, необходимым для замещения вакантной должности руководителя учреждения</w:t>
      </w:r>
      <w:r w:rsidR="00605E08" w:rsidRPr="00B230F8">
        <w:rPr>
          <w:rFonts w:ascii="Times New Roman" w:hAnsi="Times New Roman" w:cs="Times New Roman"/>
          <w:sz w:val="28"/>
          <w:szCs w:val="28"/>
        </w:rPr>
        <w:t>.</w:t>
      </w:r>
    </w:p>
    <w:p w14:paraId="2A04F8F7" w14:textId="77777777" w:rsidR="00096F11" w:rsidRPr="00B230F8" w:rsidRDefault="00096F11" w:rsidP="00B230F8">
      <w:pPr>
        <w:numPr>
          <w:ilvl w:val="1"/>
          <w:numId w:val="8"/>
        </w:numPr>
        <w:spacing w:after="0" w:line="249" w:lineRule="auto"/>
        <w:ind w:left="0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Для участия в конкурсе претенденты представляют в конкурсную комиссию в установленный в информационном сообщении срок следующие документы:</w:t>
      </w:r>
    </w:p>
    <w:p w14:paraId="66FE1A6D" w14:textId="77777777" w:rsidR="00605E08" w:rsidRPr="00B230F8" w:rsidRDefault="00096F11" w:rsidP="00B230F8">
      <w:pPr>
        <w:pStyle w:val="a3"/>
        <w:numPr>
          <w:ilvl w:val="0"/>
          <w:numId w:val="17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заявление, анкету, фотографию;</w:t>
      </w:r>
    </w:p>
    <w:p w14:paraId="38202763" w14:textId="77777777" w:rsidR="00605E08" w:rsidRPr="00B230F8" w:rsidRDefault="00096F11" w:rsidP="00B230F8">
      <w:pPr>
        <w:pStyle w:val="a3"/>
        <w:numPr>
          <w:ilvl w:val="0"/>
          <w:numId w:val="17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заверенные нотариально или кадровой службой по месту работы копии трудовой книжки, копии документов об образовании государственного образца;</w:t>
      </w:r>
    </w:p>
    <w:p w14:paraId="7F6D8673" w14:textId="77777777" w:rsidR="00605E08" w:rsidRPr="00B230F8" w:rsidRDefault="00096F11" w:rsidP="00B230F8">
      <w:pPr>
        <w:pStyle w:val="a3"/>
        <w:numPr>
          <w:ilvl w:val="0"/>
          <w:numId w:val="17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медицинское заключение о состоянии здоровья;</w:t>
      </w:r>
    </w:p>
    <w:p w14:paraId="5344477F" w14:textId="77777777" w:rsidR="00605E08" w:rsidRPr="00B230F8" w:rsidRDefault="00096F11" w:rsidP="00B230F8">
      <w:pPr>
        <w:pStyle w:val="a3"/>
        <w:numPr>
          <w:ilvl w:val="0"/>
          <w:numId w:val="17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документ, удостоверяющий личность (предъявляется лично);</w:t>
      </w:r>
    </w:p>
    <w:p w14:paraId="7EB9FC2C" w14:textId="77777777" w:rsidR="00605E08" w:rsidRPr="00B230F8" w:rsidRDefault="00096F11" w:rsidP="00B230F8">
      <w:pPr>
        <w:pStyle w:val="a3"/>
        <w:numPr>
          <w:ilvl w:val="0"/>
          <w:numId w:val="17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предложения по программе деятельности учреждения, предприятия;</w:t>
      </w:r>
    </w:p>
    <w:p w14:paraId="7F2AA808" w14:textId="77777777" w:rsidR="00605E08" w:rsidRPr="00B230F8" w:rsidRDefault="00096F11" w:rsidP="00B230F8">
      <w:pPr>
        <w:pStyle w:val="a3"/>
        <w:numPr>
          <w:ilvl w:val="0"/>
          <w:numId w:val="17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письменное согласие на обработку персональных данных в соответствии с</w:t>
      </w:r>
      <w:r w:rsidR="00605E08" w:rsidRPr="00B230F8">
        <w:rPr>
          <w:rFonts w:ascii="Times New Roman" w:hAnsi="Times New Roman" w:cs="Times New Roman"/>
          <w:sz w:val="28"/>
          <w:szCs w:val="28"/>
        </w:rPr>
        <w:t xml:space="preserve"> </w:t>
      </w:r>
      <w:r w:rsidRPr="00B230F8">
        <w:rPr>
          <w:rFonts w:ascii="Times New Roman" w:hAnsi="Times New Roman" w:cs="Times New Roman"/>
          <w:sz w:val="28"/>
          <w:szCs w:val="28"/>
        </w:rPr>
        <w:t>Федеральным законом от 27 июля 2006 года № 152-ФЗ «О персональных данных» (с последующими изменениями);</w:t>
      </w:r>
    </w:p>
    <w:p w14:paraId="15C890F9" w14:textId="2A7E420A" w:rsidR="00096F11" w:rsidRPr="00B230F8" w:rsidRDefault="00096F11" w:rsidP="00B230F8">
      <w:pPr>
        <w:pStyle w:val="a3"/>
        <w:numPr>
          <w:ilvl w:val="0"/>
          <w:numId w:val="17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в соответствии с Положением о предоставлении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детей, утвержденным решением Собрания депутатов МР «Магарамкентский район» от 14.03.2013г. №108-Усд «О соблюдении лицами, поступающими на работу на должность руководителя муниципального учреждения, и руководителями муниципальных учреждений части четвёртой статьи 275 Трудового кодекса Российской Федерации».</w:t>
      </w:r>
    </w:p>
    <w:p w14:paraId="4A6E519C" w14:textId="3AB9B9FC" w:rsidR="00096F11" w:rsidRPr="00B230F8" w:rsidRDefault="00096F11" w:rsidP="00B230F8">
      <w:pPr>
        <w:spacing w:after="0"/>
        <w:ind w:firstLine="605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Все необходимые для участия в конкурсе документы должны быть представлены в</w:t>
      </w:r>
      <w:r w:rsidR="00B230F8" w:rsidRPr="00B230F8">
        <w:rPr>
          <w:rFonts w:ascii="Times New Roman" w:hAnsi="Times New Roman" w:cs="Times New Roman"/>
          <w:sz w:val="28"/>
          <w:szCs w:val="28"/>
        </w:rPr>
        <w:t xml:space="preserve"> </w:t>
      </w:r>
      <w:r w:rsidRPr="00B230F8">
        <w:rPr>
          <w:rFonts w:ascii="Times New Roman" w:hAnsi="Times New Roman" w:cs="Times New Roman"/>
          <w:sz w:val="28"/>
          <w:szCs w:val="28"/>
        </w:rPr>
        <w:t>конкурсную комиссию в течение 21 дня со дня объявления об их приеме.</w:t>
      </w:r>
    </w:p>
    <w:p w14:paraId="053DAD82" w14:textId="4BECC295" w:rsidR="00096F11" w:rsidRPr="00B230F8" w:rsidRDefault="00096F11" w:rsidP="00B230F8">
      <w:pPr>
        <w:pStyle w:val="a3"/>
        <w:numPr>
          <w:ilvl w:val="1"/>
          <w:numId w:val="8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Конкурсная комиссия не принимает заявления с прилагаемыми к ним документами, если они поступили после истечения срока приема заявлений, указанного в информационном сообщении.</w:t>
      </w:r>
    </w:p>
    <w:p w14:paraId="2A3613EB" w14:textId="77777777" w:rsidR="00096F11" w:rsidRPr="00B230F8" w:rsidRDefault="00096F11" w:rsidP="00B230F8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являются основаниями для отказа кандидату в их приеме.</w:t>
      </w:r>
    </w:p>
    <w:p w14:paraId="77A6E0FB" w14:textId="0B78094A" w:rsidR="00096F11" w:rsidRPr="00B230F8" w:rsidRDefault="00096F11" w:rsidP="00B230F8">
      <w:pPr>
        <w:pStyle w:val="a3"/>
        <w:numPr>
          <w:ilvl w:val="1"/>
          <w:numId w:val="8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Кандидат вправе в любое время отозвать свое заявление об участии в конкурсе.</w:t>
      </w:r>
    </w:p>
    <w:p w14:paraId="5811E961" w14:textId="3CDF9C37" w:rsidR="00096F11" w:rsidRPr="00B230F8" w:rsidRDefault="00096F11" w:rsidP="00B230F8">
      <w:pPr>
        <w:pStyle w:val="a3"/>
        <w:numPr>
          <w:ilvl w:val="0"/>
          <w:numId w:val="1"/>
        </w:numPr>
        <w:spacing w:after="0" w:line="249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0F8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конкурса. Определение победителя</w:t>
      </w:r>
    </w:p>
    <w:p w14:paraId="4233132B" w14:textId="5CD1CFD9" w:rsidR="00096F11" w:rsidRPr="00B230F8" w:rsidRDefault="00096F11" w:rsidP="00B230F8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lastRenderedPageBreak/>
        <w:t xml:space="preserve"> Конкурс проводится в два этапа.</w:t>
      </w:r>
    </w:p>
    <w:p w14:paraId="3C7325CC" w14:textId="77777777" w:rsidR="00096F11" w:rsidRPr="00B230F8" w:rsidRDefault="00096F11" w:rsidP="00B230F8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На первом этапе конкурсная комиссия рассматривает заявления и документы претендентов на участие в конкурсе и принимает решение о допуске претендентов ко второму этапу конкурса.</w:t>
      </w:r>
    </w:p>
    <w:p w14:paraId="287DE066" w14:textId="77777777" w:rsidR="00096F11" w:rsidRPr="00B230F8" w:rsidRDefault="00096F11" w:rsidP="00B230F8">
      <w:pPr>
        <w:spacing w:after="0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Конкурсная комиссия не допускает претендента к участию в конкурсе в случае:</w:t>
      </w:r>
    </w:p>
    <w:p w14:paraId="7D365C2B" w14:textId="77777777" w:rsidR="00B230F8" w:rsidRPr="00B230F8" w:rsidRDefault="00096F11" w:rsidP="00B230F8">
      <w:pPr>
        <w:pStyle w:val="a3"/>
        <w:numPr>
          <w:ilvl w:val="0"/>
          <w:numId w:val="18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признания недееспособным или ограниченно дееспособным решением суда, вступившим в законную силу;</w:t>
      </w:r>
    </w:p>
    <w:p w14:paraId="41C1D55B" w14:textId="77777777" w:rsidR="00B230F8" w:rsidRPr="00B230F8" w:rsidRDefault="00096F11" w:rsidP="00B230F8">
      <w:pPr>
        <w:pStyle w:val="a3"/>
        <w:numPr>
          <w:ilvl w:val="0"/>
          <w:numId w:val="18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наличия подтвержденного заключением медицинского учреждения заболевания, препятствующего исполнению им должностных обязанностей;</w:t>
      </w:r>
    </w:p>
    <w:p w14:paraId="3F42723C" w14:textId="77777777" w:rsidR="00B230F8" w:rsidRPr="00B230F8" w:rsidRDefault="00096F11" w:rsidP="00B230F8">
      <w:pPr>
        <w:pStyle w:val="a3"/>
        <w:numPr>
          <w:ilvl w:val="0"/>
          <w:numId w:val="18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лишения права занимать определенные должности в течение определенного срока приговором суда, вступившим в законную силу;</w:t>
      </w:r>
    </w:p>
    <w:p w14:paraId="63C236D8" w14:textId="615606EA" w:rsidR="00096F11" w:rsidRPr="00B230F8" w:rsidRDefault="00096F11" w:rsidP="00B230F8">
      <w:pPr>
        <w:pStyle w:val="a3"/>
        <w:numPr>
          <w:ilvl w:val="0"/>
          <w:numId w:val="18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 xml:space="preserve">утраты гражданства Российской Федерации, наличия гражданства иностранного государства; </w:t>
      </w:r>
      <w:r w:rsidRPr="00B230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3065DF" wp14:editId="05294B79">
            <wp:extent cx="476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0F8">
        <w:rPr>
          <w:rFonts w:ascii="Times New Roman" w:hAnsi="Times New Roman" w:cs="Times New Roman"/>
          <w:sz w:val="28"/>
          <w:szCs w:val="28"/>
        </w:rPr>
        <w:t xml:space="preserve">представления не всех документов по перечню, указанному </w:t>
      </w:r>
      <w:r w:rsidR="00A02A9D">
        <w:rPr>
          <w:rFonts w:ascii="Times New Roman" w:hAnsi="Times New Roman" w:cs="Times New Roman"/>
          <w:sz w:val="28"/>
          <w:szCs w:val="28"/>
        </w:rPr>
        <w:t>в</w:t>
      </w:r>
      <w:r w:rsidRPr="00B230F8">
        <w:rPr>
          <w:rFonts w:ascii="Times New Roman" w:hAnsi="Times New Roman" w:cs="Times New Roman"/>
          <w:sz w:val="28"/>
          <w:szCs w:val="28"/>
        </w:rPr>
        <w:t xml:space="preserve"> пункте 3.4 настоящего Положения, либо оформления их ненадлежащим образом, не соответствия их условиям конкурса или требованиям законодательства Российской Федерации либо представление недостоверных или неполных сведений о своих доходах,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14:paraId="2CBEE3DF" w14:textId="249943EB" w:rsidR="00096F11" w:rsidRPr="00B230F8" w:rsidRDefault="00096F11" w:rsidP="00B230F8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До начала проведения конкурса конкурсная комиссия предоставляет каждому претенденту, допущенному к участию в конкурсе, возможность ознакомления с условиями трудового договора, общими сведениями и основными показателями деятельности учреждения</w:t>
      </w:r>
      <w:r w:rsidR="00A02A9D">
        <w:rPr>
          <w:rFonts w:ascii="Times New Roman" w:hAnsi="Times New Roman" w:cs="Times New Roman"/>
          <w:sz w:val="28"/>
          <w:szCs w:val="28"/>
        </w:rPr>
        <w:t>.</w:t>
      </w:r>
    </w:p>
    <w:p w14:paraId="3238AEF7" w14:textId="77777777" w:rsidR="00096F11" w:rsidRPr="00B230F8" w:rsidRDefault="00096F11" w:rsidP="00B230F8">
      <w:pPr>
        <w:spacing w:after="0"/>
        <w:ind w:firstLine="61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Секретарь конкурсной комиссии в течение 3 дней со дня принятия комиссией решения, направляет сообщение в письменной форме претенденту на замещение вакантной должности, не допущенному к участию во втором этапе, о причинах отказа.</w:t>
      </w:r>
    </w:p>
    <w:p w14:paraId="439D021C" w14:textId="77777777" w:rsidR="00096F11" w:rsidRPr="00B230F8" w:rsidRDefault="00096F11" w:rsidP="00B230F8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Кандидат на замещение вакантной должности, не допущенный к участию в конкурсе, вправе обжаловать это решение в соответствии с законодательством Российской Федерации.</w:t>
      </w:r>
    </w:p>
    <w:p w14:paraId="7966D7D7" w14:textId="74E580D9" w:rsidR="00096F11" w:rsidRPr="00B230F8" w:rsidRDefault="00096F11" w:rsidP="00B230F8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Не позднее 15 дней до начала проведения 2 этапа конкурса секретарь конкурсной комиссии формирует список претендентов, допущенных к участию во втором этапе конкурса, о чем информирует претендентов.</w:t>
      </w:r>
    </w:p>
    <w:p w14:paraId="797353FB" w14:textId="31EC2B82" w:rsidR="00096F11" w:rsidRPr="00B230F8" w:rsidRDefault="00096F11" w:rsidP="00B230F8">
      <w:pPr>
        <w:spacing w:after="0"/>
        <w:ind w:firstLine="605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Второй этап проводится очно в форме собеседования и представления программ развития учреждения</w:t>
      </w:r>
      <w:r w:rsidR="00B230F8" w:rsidRPr="00B230F8">
        <w:rPr>
          <w:rFonts w:ascii="Times New Roman" w:hAnsi="Times New Roman" w:cs="Times New Roman"/>
          <w:sz w:val="28"/>
          <w:szCs w:val="28"/>
        </w:rPr>
        <w:t xml:space="preserve"> </w:t>
      </w:r>
      <w:r w:rsidRPr="00B230F8">
        <w:rPr>
          <w:rFonts w:ascii="Times New Roman" w:hAnsi="Times New Roman" w:cs="Times New Roman"/>
          <w:sz w:val="28"/>
          <w:szCs w:val="28"/>
        </w:rPr>
        <w:t>— и заключается в оценке профессионального уровня кандидатов на замещение вакантной должности руководителя, их соответствия квалификационным требованиям к этой должности, а также представленных кандидатом предложений по программе деятельности и развития учреждения (предприятия).</w:t>
      </w:r>
    </w:p>
    <w:p w14:paraId="5869AE35" w14:textId="26CF4765" w:rsidR="00096F11" w:rsidRPr="00B230F8" w:rsidRDefault="00096F11" w:rsidP="00B230F8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lastRenderedPageBreak/>
        <w:t>Конкурсная комиссия оценивает также знание кандидатами отраслевой специфики, основ гражданского, трудового, налогового законодательства, основ управления учреждением, маркетинга, финансового аудита и планирования.</w:t>
      </w:r>
    </w:p>
    <w:p w14:paraId="694D01FD" w14:textId="77777777" w:rsidR="00096F11" w:rsidRPr="00B230F8" w:rsidRDefault="00096F11" w:rsidP="00A02A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С каждым претендентом проводится индивидуальное собеседование.</w:t>
      </w:r>
    </w:p>
    <w:p w14:paraId="4A5245D7" w14:textId="77777777" w:rsidR="00096F11" w:rsidRPr="00B230F8" w:rsidRDefault="00096F11" w:rsidP="00B230F8">
      <w:pPr>
        <w:spacing w:after="0"/>
        <w:ind w:firstLine="605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Обсуждение конкурсной комиссией кандидатуры претендента происходит в его отсутствие.</w:t>
      </w:r>
    </w:p>
    <w:p w14:paraId="514E1768" w14:textId="387FC9FE" w:rsidR="00096F11" w:rsidRPr="00B230F8" w:rsidRDefault="00096F11" w:rsidP="00B230F8">
      <w:pPr>
        <w:spacing w:after="0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Решение конкурсной комиссии является основанием для принятия решения о назначении кандидата на должность.</w:t>
      </w:r>
    </w:p>
    <w:p w14:paraId="425EBBFB" w14:textId="77777777" w:rsidR="00B230F8" w:rsidRPr="00B230F8" w:rsidRDefault="00096F11" w:rsidP="00B230F8">
      <w:pPr>
        <w:spacing w:after="0"/>
        <w:ind w:firstLine="59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Конкурсная комиссия принимает решение в порядке, предусмотренном пунктом 2.7 настоящего Положения.</w:t>
      </w:r>
    </w:p>
    <w:p w14:paraId="5BBC489D" w14:textId="1D788A57" w:rsidR="00B230F8" w:rsidRPr="00B230F8" w:rsidRDefault="00096F11" w:rsidP="00B230F8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В течение 30 дней с момента вынесения решения конкурсной комиссии кандидат, отобранный конкурсной комиссией по результатам конкурса, назначается на должность.</w:t>
      </w:r>
    </w:p>
    <w:p w14:paraId="218EBB1A" w14:textId="39B7D03B" w:rsidR="00096F11" w:rsidRPr="00B230F8" w:rsidRDefault="00096F11" w:rsidP="00B230F8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Конкурсная комиссия принимает решение о признании конкурса несостоявшимся в следующих случаях:</w:t>
      </w:r>
    </w:p>
    <w:p w14:paraId="4ADC82D4" w14:textId="77777777" w:rsidR="00B230F8" w:rsidRPr="00B230F8" w:rsidRDefault="00096F11" w:rsidP="00B230F8">
      <w:pPr>
        <w:pStyle w:val="a3"/>
        <w:numPr>
          <w:ilvl w:val="0"/>
          <w:numId w:val="19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документы для участия в конкурсе представили менее двух кандидатов;</w:t>
      </w:r>
    </w:p>
    <w:p w14:paraId="7EEF6DFE" w14:textId="77777777" w:rsidR="00B230F8" w:rsidRPr="00B230F8" w:rsidRDefault="00096F11" w:rsidP="00B230F8">
      <w:pPr>
        <w:pStyle w:val="a3"/>
        <w:numPr>
          <w:ilvl w:val="0"/>
          <w:numId w:val="19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в результате отзыва заявлений кандидатами участие в конкурсе приняли менее двух кандидатов;</w:t>
      </w:r>
    </w:p>
    <w:p w14:paraId="5DE3535D" w14:textId="77777777" w:rsidR="00B230F8" w:rsidRPr="00B230F8" w:rsidRDefault="00096F11" w:rsidP="00B230F8">
      <w:pPr>
        <w:pStyle w:val="a3"/>
        <w:numPr>
          <w:ilvl w:val="0"/>
          <w:numId w:val="19"/>
        </w:numPr>
        <w:spacing w:after="0" w:line="24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если в результате голосования конкурсной комиссии ни один из претендентов не получил большинства голосов.</w:t>
      </w:r>
    </w:p>
    <w:p w14:paraId="23365048" w14:textId="2731F0FA" w:rsidR="00096F11" w:rsidRPr="00B230F8" w:rsidRDefault="00096F11" w:rsidP="00B230F8">
      <w:pPr>
        <w:spacing w:after="0"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0F8">
        <w:rPr>
          <w:rFonts w:ascii="Times New Roman" w:hAnsi="Times New Roman" w:cs="Times New Roman"/>
          <w:sz w:val="28"/>
          <w:szCs w:val="28"/>
        </w:rPr>
        <w:t>Решение конкурсной комиссии о признании конкурса несостоявшимся является основанием для принятия решения о проведении повторного конкурса</w:t>
      </w:r>
      <w:r w:rsidR="00B230F8" w:rsidRPr="00B230F8">
        <w:rPr>
          <w:rFonts w:ascii="Times New Roman" w:hAnsi="Times New Roman" w:cs="Times New Roman"/>
          <w:sz w:val="28"/>
          <w:szCs w:val="28"/>
        </w:rPr>
        <w:t>.</w:t>
      </w:r>
    </w:p>
    <w:sectPr w:rsidR="00096F11" w:rsidRPr="00B2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1385"/>
    <w:multiLevelType w:val="hybridMultilevel"/>
    <w:tmpl w:val="31E442FE"/>
    <w:lvl w:ilvl="0" w:tplc="8D100CDE">
      <w:start w:val="1"/>
      <w:numFmt w:val="bullet"/>
      <w:lvlText w:val="-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B4EAFA">
      <w:start w:val="1"/>
      <w:numFmt w:val="bullet"/>
      <w:lvlText w:val="o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A0776C">
      <w:start w:val="1"/>
      <w:numFmt w:val="bullet"/>
      <w:lvlText w:val="▪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C4EB9E">
      <w:start w:val="1"/>
      <w:numFmt w:val="bullet"/>
      <w:lvlText w:val="•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40EB04">
      <w:start w:val="1"/>
      <w:numFmt w:val="bullet"/>
      <w:lvlText w:val="o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545168">
      <w:start w:val="1"/>
      <w:numFmt w:val="bullet"/>
      <w:lvlText w:val="▪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386636">
      <w:start w:val="1"/>
      <w:numFmt w:val="bullet"/>
      <w:lvlText w:val="•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86CB0">
      <w:start w:val="1"/>
      <w:numFmt w:val="bullet"/>
      <w:lvlText w:val="o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9AE240">
      <w:start w:val="1"/>
      <w:numFmt w:val="bullet"/>
      <w:lvlText w:val="▪"/>
      <w:lvlJc w:val="left"/>
      <w:pPr>
        <w:ind w:left="6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50610F"/>
    <w:multiLevelType w:val="multilevel"/>
    <w:tmpl w:val="A7A8487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B82CE2"/>
    <w:multiLevelType w:val="multilevel"/>
    <w:tmpl w:val="47EEC2BC"/>
    <w:lvl w:ilvl="0">
      <w:start w:val="3"/>
      <w:numFmt w:val="decimal"/>
      <w:lvlText w:val="%1.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0628D6"/>
    <w:multiLevelType w:val="hybridMultilevel"/>
    <w:tmpl w:val="843A23AC"/>
    <w:lvl w:ilvl="0" w:tplc="44EC76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11BC1"/>
    <w:multiLevelType w:val="hybridMultilevel"/>
    <w:tmpl w:val="F58A51FC"/>
    <w:lvl w:ilvl="0" w:tplc="44EC76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60D51"/>
    <w:multiLevelType w:val="hybridMultilevel"/>
    <w:tmpl w:val="29E4705C"/>
    <w:lvl w:ilvl="0" w:tplc="44EC76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96162"/>
    <w:multiLevelType w:val="hybridMultilevel"/>
    <w:tmpl w:val="7B025AA8"/>
    <w:lvl w:ilvl="0" w:tplc="44EC76BA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4E6654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90DA36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9A3506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E00462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76A458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76EFB2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B2B47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2C76DC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D24BDC"/>
    <w:multiLevelType w:val="hybridMultilevel"/>
    <w:tmpl w:val="EA7E9BF2"/>
    <w:lvl w:ilvl="0" w:tplc="41C6A944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1AD7C6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583558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70D060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80ADE6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18FC24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6A663E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8E42FA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8E4084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346287"/>
    <w:multiLevelType w:val="hybridMultilevel"/>
    <w:tmpl w:val="43603092"/>
    <w:lvl w:ilvl="0" w:tplc="CDF6E208">
      <w:start w:val="4"/>
      <w:numFmt w:val="decimal"/>
      <w:lvlText w:val="%1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00437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102AD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92B53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BE507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40FF8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F096F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EC2F8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B833C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96654C"/>
    <w:multiLevelType w:val="multilevel"/>
    <w:tmpl w:val="DD9640F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966E7B"/>
    <w:multiLevelType w:val="hybridMultilevel"/>
    <w:tmpl w:val="5750250E"/>
    <w:lvl w:ilvl="0" w:tplc="44EC76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F3573"/>
    <w:multiLevelType w:val="hybridMultilevel"/>
    <w:tmpl w:val="5C98C86E"/>
    <w:lvl w:ilvl="0" w:tplc="44EC76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B79E4"/>
    <w:multiLevelType w:val="hybridMultilevel"/>
    <w:tmpl w:val="D21051DA"/>
    <w:lvl w:ilvl="0" w:tplc="44EC76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A00E3"/>
    <w:multiLevelType w:val="multilevel"/>
    <w:tmpl w:val="7C2AE59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E7649F"/>
    <w:multiLevelType w:val="multilevel"/>
    <w:tmpl w:val="C5A4D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42A1A3A"/>
    <w:multiLevelType w:val="hybridMultilevel"/>
    <w:tmpl w:val="C07CE4C2"/>
    <w:lvl w:ilvl="0" w:tplc="44EC76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91E20"/>
    <w:multiLevelType w:val="hybridMultilevel"/>
    <w:tmpl w:val="BEF2BC06"/>
    <w:lvl w:ilvl="0" w:tplc="354C0330">
      <w:start w:val="32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6FA607F2"/>
    <w:multiLevelType w:val="hybridMultilevel"/>
    <w:tmpl w:val="12F49B48"/>
    <w:lvl w:ilvl="0" w:tplc="B56C83CA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66FCCE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4AD3BC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1A960A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A0A1FE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3805F4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32AAAE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A8FCFC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6E949C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7C470E"/>
    <w:multiLevelType w:val="multilevel"/>
    <w:tmpl w:val="54CA330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5"/>
  </w:num>
  <w:num w:numId="3">
    <w:abstractNumId w:val="17"/>
  </w:num>
  <w:num w:numId="4">
    <w:abstractNumId w:val="13"/>
  </w:num>
  <w:num w:numId="5">
    <w:abstractNumId w:val="18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7"/>
  </w:num>
  <w:num w:numId="13">
    <w:abstractNumId w:val="12"/>
  </w:num>
  <w:num w:numId="14">
    <w:abstractNumId w:val="3"/>
  </w:num>
  <w:num w:numId="15">
    <w:abstractNumId w:val="16"/>
  </w:num>
  <w:num w:numId="16">
    <w:abstractNumId w:val="5"/>
  </w:num>
  <w:num w:numId="17">
    <w:abstractNumId w:val="10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79"/>
    <w:rsid w:val="00096F11"/>
    <w:rsid w:val="00391AEE"/>
    <w:rsid w:val="00605E08"/>
    <w:rsid w:val="00761E79"/>
    <w:rsid w:val="00A02A9D"/>
    <w:rsid w:val="00B230F8"/>
    <w:rsid w:val="00D2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DD80"/>
  <w15:chartTrackingRefBased/>
  <w15:docId w15:val="{482459A1-F953-4487-BAE9-AA181A65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УО</dc:creator>
  <cp:keywords/>
  <dc:description/>
  <cp:lastModifiedBy>ПРИЕМНАЯ УО</cp:lastModifiedBy>
  <cp:revision>3</cp:revision>
  <dcterms:created xsi:type="dcterms:W3CDTF">2025-10-20T07:15:00Z</dcterms:created>
  <dcterms:modified xsi:type="dcterms:W3CDTF">2025-10-21T11:31:00Z</dcterms:modified>
</cp:coreProperties>
</file>